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Introduction</w:t>
      </w:r>
    </w:p>
    <w:p>
      <w:r>
        <w:t>This is the first paragraph of the introduction.</w:t>
      </w:r>
    </w:p>
    <w:p>
      <w:r>
        <w:t>A second paragraph with some **notable** content.</w:t>
      </w:r>
    </w:p>
    <w:p>
      <w:pPr>
        <w:pStyle w:val="Heading2"/>
      </w:pPr>
      <w:r>
        <w:t>Background</w:t>
      </w:r>
    </w:p>
    <w:p>
      <w:r>
        <w:t>Some background text explaining the context.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Header A</w:t>
            </w:r>
          </w:p>
        </w:tc>
        <w:tc>
          <w:tcPr>
            <w:tcW w:type="dxa" w:w="4320"/>
          </w:tcPr>
          <w:p>
            <w:r>
              <w:t>Header B</w:t>
            </w:r>
          </w:p>
        </w:tc>
      </w:tr>
      <w:tr>
        <w:tc>
          <w:tcPr>
            <w:tcW w:type="dxa" w:w="4320"/>
          </w:tcPr>
          <w:p>
            <w:r>
              <w:t>Value 1</w:t>
            </w:r>
          </w:p>
        </w:tc>
        <w:tc>
          <w:tcPr>
            <w:tcW w:type="dxa" w:w="4320"/>
          </w:tcPr>
          <w:p>
            <w:r>
              <w:t>Value 2</w:t>
            </w:r>
          </w:p>
        </w:tc>
      </w:tr>
    </w:tbl>
    <w:p>
      <w:pPr>
        <w:pStyle w:val="Heading2"/>
      </w:pPr>
      <w:r>
        <w:t>Conclusion</w:t>
      </w:r>
    </w:p>
    <w:p>
      <w:r>
        <w:t>This concludes the document.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Page footer — fixture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